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2"/>
        <w:gridCol w:w="2575"/>
        <w:gridCol w:w="4415"/>
        <w:gridCol w:w="2188"/>
      </w:tblGrid>
      <w:tr w:rsidR="00D9098B" w:rsidRPr="00D9098B" w:rsidTr="00D9098B">
        <w:trPr>
          <w:trHeight w:val="330"/>
          <w:tblCellSpacing w:w="0" w:type="dxa"/>
        </w:trPr>
        <w:tc>
          <w:tcPr>
            <w:tcW w:w="122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T.C.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GÜNYÜZÜ KAYMAKAMLIĞI</w:t>
            </w:r>
          </w:p>
        </w:tc>
      </w:tr>
      <w:tr w:rsidR="00D9098B" w:rsidRPr="00D9098B" w:rsidTr="00D9098B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İLÇE MİLLİ EĞİTİM MÜDÜRLÜĞÜ HİZMET STANDARTLARI</w:t>
            </w:r>
          </w:p>
        </w:tc>
      </w:tr>
      <w:tr w:rsidR="00D9098B" w:rsidRPr="00D9098B" w:rsidTr="00D9098B">
        <w:trPr>
          <w:trHeight w:val="112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HİZMET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İSTENEN BELGELER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HİZMETİN TAMAMLANMA SÜRESİ (EN GEÇ)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Ücretli (Kısmi Zamanlı) Öğretmen Görevlendirilmesi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2-Diploma Fotokopisi 3-Nüfus Cüzdanın Fotokopisi 4-Emeklilik Kimlik Kartı Fotokopisi (Emekli İse) 5-KPSS Sonuç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10 dakika.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Taşımalı Ödeme İşlemleri (Taşıma ve Yemek)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1-Okullardan Taşıma ve Yemek Puantaj Listesi(Aylık) 2-Fatura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 Saat             (Ödenek Geldiği takdirde)</w:t>
            </w:r>
          </w:p>
        </w:tc>
      </w:tr>
      <w:tr w:rsidR="00D9098B" w:rsidRPr="00D9098B" w:rsidTr="00D9098B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Personel Ödemeleri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Kurum personeline gerekli maaş, ek ders, yolluk ödemelerinin yapılması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7 Gün</w:t>
            </w:r>
          </w:p>
        </w:tc>
      </w:tr>
      <w:tr w:rsidR="00D9098B" w:rsidRPr="00D9098B" w:rsidTr="00D9098B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Personel İcra yazısı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1-Mahkemelerden gelen icra yazıları Muhasebe Birimine verilir 2-İlgili Hizmet bürosuna verilir 3-Süresi içerisinde gerekli yazışmalar yapılır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Hizmet birimine gelen yazılar en fazla 5 gün içerisinde gerekli yazışmaları yapılır.</w:t>
            </w:r>
          </w:p>
        </w:tc>
      </w:tr>
      <w:tr w:rsidR="00D9098B" w:rsidRPr="00D9098B" w:rsidTr="00D9098B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İlama Bağlı Borçların Ödenmesi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2-Mahkeme ilamı 3-Serbest meslek makbuzu 4-Banka Hesap Bilgileri 5-T.C Kimlik No 6-Adres ve İletişim Bilgileri 7-İcra Hesap Özeti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Hizmet birimine gelen yazılar en fazla 7 gün içerisinde gerekli yazışmaları yapılır.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Personel Kimlik Kartı Verilmesi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1-6 ay içinde çekilmiş resim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..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2-Nüfuz cüzdanı fotokopisi 3-Doldurulan ve imzalanan kimlik kartı ile personel bilgi formu 4-Banka 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dekontu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gün içinde onay alınmak üzere İl Milli Eğitim Müdürlüğüne gönderilir</w:t>
            </w:r>
          </w:p>
        </w:tc>
      </w:tr>
      <w:tr w:rsidR="00D9098B" w:rsidRPr="00D9098B" w:rsidTr="00D9098B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Eğitim araçları ve donatım malzemeleri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1- Okul veya kurumun talep yazısı(Taşınır İstek Talep Formunun </w:t>
            </w:r>
            <w:proofErr w:type="spell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İlsis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üzerinden kayıt ve onayı yapılır)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10 Dakika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Resmi Mühür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1-Okul veya kurumun talep yazısı 2-Açılış onayı 3.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Tahsilat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makbuzu 4.Valilik onayı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60 Gün</w:t>
            </w:r>
          </w:p>
        </w:tc>
      </w:tr>
      <w:tr w:rsidR="00D9098B" w:rsidRPr="00D9098B" w:rsidTr="00D9098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Yurt Dışı İzin Onayı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1-Görev Yazısı 2-Dilekçe (Okula/Kuruma yazılacak) 3-Yurt Dışı İzin Formu 4-Sözleşme 5-Çalışma Programı 6-Okul Müdürlüğünün Üst Yazısı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yazılır</w:t>
            </w:r>
          </w:p>
        </w:tc>
      </w:tr>
      <w:tr w:rsidR="00D9098B" w:rsidRPr="00D9098B" w:rsidTr="00D909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Hizmet Damgalı (Gri) Pasaport (Öğrenciler için) formu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1-Görev Yazısı 2-Dilekçe (Okula/Kuruma yazılacak) 3-Sözleşme 4-Çalışma Programı 5-Okul Müdürlüğünün Üst Yazısı 6-Muvafakat name 7-Form 8-Öğrenci Belgesi 9-</w:t>
            </w:r>
            <w:proofErr w:type="spellStart"/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Nüf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.Cüz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.Fotokopisi ve Aslı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yazılır</w:t>
            </w:r>
          </w:p>
        </w:tc>
      </w:tr>
      <w:tr w:rsidR="00D9098B" w:rsidRPr="00D9098B" w:rsidTr="00D9098B">
        <w:trPr>
          <w:trHeight w:val="16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Denklik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1-İlköğretim okullarına alınacaklardan, yurt dışında öğrenim gördükleri okullardan aldıkları son ders yılına ait karneler veya öğrenim belgesi varsa ayrılma belgesinin aslı, 2-Ortaöğretim kurumlarını bitirenlerden, yurt dışında öğrenim gördükleri öğretim kurumlarından aldıkları son ders yılına ait karneler veya öğrenim belgesi ile diploma veya diploma almaya hak kazındığına dair belgenin aslı, 3-Yurt dışındaki öğrenimleri sırasında kullandıkları pasaportun aslı veya giriş-çıkış tarihlerinin ve işlem gören sayfalarının yeminli mütercimlerce yapılan tercümesi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yazılır</w:t>
            </w:r>
          </w:p>
        </w:tc>
      </w:tr>
      <w:tr w:rsidR="00D9098B" w:rsidRPr="00D9098B" w:rsidTr="00D9098B">
        <w:trPr>
          <w:trHeight w:val="16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Tiyatro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1-Sergilenecek tiyatro eserinin tam metni, 2-Tiyatronun (Oyunu sergileyecek kişi veya grubun)vergi mükellefi olduğuna dair belge (Vergi Levhası Fotokopisi) 3-İlçe Milli Eğitim Müdürlüğüne hitaben dilekçe (Oyunun izni için, oyunun oynanacağı okul türünü belirten, adres ve telefon yazılı) 4-Oyun yazarından alınacak noter tasdikli oyunun oynama izni 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(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Telif 5-Sinema filmleri ve animasyon filmler için yapımcı firma ile gösterimi yapacak firma ile arasındaki sözleşme 6-Oyunun kayıt yapıldığı (Sahnede oynandığı şekli ile) 7-Kültür ve Turizm bakanlığı destekli oyunlarda Tiyatro Grubu ve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Kaymakamlık Makamına Sunulur</w:t>
            </w:r>
          </w:p>
        </w:tc>
      </w:tr>
      <w:tr w:rsidR="00D9098B" w:rsidRPr="00D9098B" w:rsidTr="00D9098B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Turizm Bakanlığı arasındaki sözleşme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Özel Kurum Ve Kuruluşlardan Gelen Her Türlü Yarışmalar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1-İlçe Milli Eğitim Müdürlüğüne Hitaben Dilekçe 2-Yarışma Şartnamesi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7 Gün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Konferanslar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1-İlçe Milli Eğitim Müdürlüğüne Hitaben Dilekçe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7 Gün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Aylıksız İzin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2-Aylıksız İzin Formu 3-Gerekçesi ile ilgili belgeler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yazılır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Mazeret İzni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2-Mazeret İzin Formu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 gün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Sıhhi İzin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2-Mazeret İzin Formu 3-Doktor Raporu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 gün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Yurt Dışı İzni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2-Yurt Dışı İzin Formu 3-Varsa İzin Belgesi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</w:t>
            </w:r>
          </w:p>
        </w:tc>
      </w:tr>
      <w:tr w:rsidR="00D9098B" w:rsidRPr="00D9098B" w:rsidTr="00D9098B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Askerlik Tehiri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2-Diploma Örneği 3-Nüfus Cüzdan Örneği 4-Askerlik Durum Belgesi 5-Hizmet Cetveli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 (60 Gün)</w:t>
            </w:r>
          </w:p>
        </w:tc>
      </w:tr>
      <w:tr w:rsidR="00D9098B" w:rsidRPr="00D9098B" w:rsidTr="00D9098B">
        <w:trPr>
          <w:trHeight w:val="7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Emeklilik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                       6- Diploma fotokopisi 2-6 Adet Resim                7- İntibak ile ilgili evraklar 3-Nüfus Cüzdan Sureti        8- Sicil Terfisi 4-Askerlik Durum Belgesi     9- Bakanlığın verdiği derece terfileri 5-Varsa Borçlanma Belgeleri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 (30 Gün)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Diploma Örneği İsteme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 Dilekçe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 gün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Hizmet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 Dilekçe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 gün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İntibak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2-Diploma Örneği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Kadro Kaydı Tetkiki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 Dilekçe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 gün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Lise Hazırlık Terfisi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                      3- Hizmet Cetveli 2-Diploma Örneği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Yüksek Lisans Terfisi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 Dilekçe                      3- Hizmet Cetveli 2-Diploma Örneği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Muhtelif Terfi İstemleri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                      3- Hizmet Cetveli 2-Gerekçeyi gösteren belge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Hizmet Birleştirmeleri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2-SGK Hizmet Belgesi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Askerlik Borçlanması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2-Terhis Belgesi 3-Hizmet Cetveli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Hizmet Borçlanması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2-Hizmet Cetveli 3-Bağlı Belgeler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Fiili Hizmet Zammı İşlemleri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                      3- Hizmet Cetveli 2-Gerekçeyi gösteren belge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  gün içinde onay alınmak üzere İl Milli Eğitim Müdürlüğü´ne sunulur.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Burs Onayı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İlköğretim ve Orta Öğretim Kurumları Burs ve Sosyal Yardımlar Yönetmeliğinin 19. Maddesi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Gün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Yurt Açma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Yönetmelik 7. maddesinde belirtilen belgeler.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  gün içinde onay alınmak üzere İl Milli Eğitim Müdürlüğü´ne sunulur.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Yurt Kapama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Yönetmelik 12. maddesinde belirtilen belgeler.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  gün içinde onay alınmak üzere İl Milli Eğitim Müdürlüğü´ne sunulur.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Yurt Devir ve Nakil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Yönetmelik 10. maddesinde belirtilen belgeler.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 içinde onay alınmak üzere İl Milli Eğitim Müdürlüğü´ne sunulur.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Anaokulu ve Anasınıfı açılması ile ilgili iş ve işlemler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1-İlçe Milli Eğitim Müdürlüğünden gelen üst yazı 2-Müfettiş Raporu                              4- Kroki 3-Valilik Onayı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 Gün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Anaokullarımızın açmış olduğu yaz okullarının valilik onayının alınması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1-Öğrenci Listesi 2-Velilerin Dilekçesi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Gün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Görev ve Sıra Tahsisli Lojman Başvurusu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1-Kamu Konutları Tahsis Talep Beyannamesi 2-Kamu Konutları Giriş Tutanağı.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 Gün</w:t>
            </w:r>
          </w:p>
        </w:tc>
      </w:tr>
      <w:tr w:rsidR="00D9098B" w:rsidRPr="00D9098B" w:rsidTr="00D9098B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Görev ve Sıra Tahsisli Lojman boşaltılması.</w:t>
            </w:r>
            <w:proofErr w:type="gramEnd"/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1-Kamu Konutları Geri Alma Tutanağı 2-Belediye´den su borcu yoktur yazısı. 3- borcu yoktur yazısı.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Kursiyer Kayıt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1.Nüfus Cüzdanı Fotokopisi 2.Başvuru Dilekçesi 3.Öğrenim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dakika</w:t>
            </w:r>
          </w:p>
        </w:tc>
      </w:tr>
      <w:tr w:rsidR="00D9098B" w:rsidRPr="00D9098B" w:rsidTr="00D909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Kurs Onayı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•      Kadrolu Öğretmenlerden; 1.Dilekçe (Okul Müdürlüğünce kayda girilmiş.) 2.Görev Yeri Belgesi 3.Açacağı kurs alanı dışında ise yeterlilik belgesi 4.Kursiyer Listesi 5.Okul üst yazısı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Günü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Kurs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Kurs Onayı hazırlanırken gerekli belgeler alındığı için kurs sırasında belge istenmemektedir. Ancak STK´</w:t>
            </w:r>
            <w:proofErr w:type="spell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lar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ile açılacak kurslarda protokol hazırlanır.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Modüllerde belirtilen süreler</w:t>
            </w:r>
          </w:p>
        </w:tc>
      </w:tr>
      <w:tr w:rsidR="00D9098B" w:rsidRPr="00D9098B" w:rsidTr="00D9098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Kurs Sonu İşlemleri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1.Kurs Defteri 2.Sınav Sonu Tutanağı 3.Kursiyer kayıt formları 4.Kursiyer kimlik fotokopileri 5.Otomasyon Sistemine Kursiyer girişi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 Saat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Sertifika hazırlama ve kursiyerlere teslimi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Gün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Kurs Dışı Etkinlikler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Seminerler, Sergiler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Etkinliğin gerçekleşeceği süre ile sınırlıdır.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İl İçi Atama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Başvuru Kılavuzunda İstenen Belgeler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Başvuru kılavuzunda belirtilen süreler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İl Dışı Atama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Başvuru Kılavuzunda İstenen Belgeler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Başvuru kılavuzunda belirtilen süreler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İlk atama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1-Atandığına dair belge KPSS 2-</w:t>
            </w:r>
            <w:proofErr w:type="spellStart"/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Nüf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.Cüz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.On.ör. 3-Son Altı ay içinde çekilmiş 3 adet </w:t>
            </w:r>
            <w:proofErr w:type="spell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fot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 4-Diploma Belgesi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(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Onaylı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Başvuru kılavuzunda belirtilen süreler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49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Görevde Yükselme Sonucuna göre Atama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1-Başvuru formu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Başvuru kılavuzunda belirtilen süreler</w:t>
            </w:r>
          </w:p>
        </w:tc>
      </w:tr>
      <w:tr w:rsidR="00D9098B" w:rsidRPr="00D9098B" w:rsidTr="00D9098B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2-EK-1 Değerlendirme form. Belirli kıstaslarda alınan puanlara göre belgeler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50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656 Sayılı DMK 4/C </w:t>
            </w:r>
            <w:proofErr w:type="spell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li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personel ataması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1-Atandığına dair belge 2-</w:t>
            </w:r>
            <w:proofErr w:type="spellStart"/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Nüf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.Cüz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.On.ör. 3-Son Altı ay 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iç.çeki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. 3 adet </w:t>
            </w:r>
            <w:proofErr w:type="spell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fot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. 4-Diploma veya 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Geçmez.belgesi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(Onaylı 5-Sabıka kaydı 6-Tam </w:t>
            </w:r>
            <w:proofErr w:type="spell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Teşhas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.6 ay iç.alınmış Sağ.kur.Rap. 7-Sigorta kimlik belgesi 8-Eş durumu Özür belgesi 9-Sağlık duru özür belgesi 10-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İkametgah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Gün</w:t>
            </w:r>
          </w:p>
        </w:tc>
      </w:tr>
      <w:tr w:rsidR="00D9098B" w:rsidRPr="00D9098B" w:rsidTr="00D9098B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51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İşkur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personeli Sözleşme işlemleri ve diğer işlemler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1-İş kur kayıt belgesi 2-</w:t>
            </w:r>
            <w:proofErr w:type="spellStart"/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Nüf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.Cüz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.On.ör. 3-Son Altı ay 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iç.çeki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. 4 adet </w:t>
            </w:r>
            <w:proofErr w:type="spell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fot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. 4-Diploma veya 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Geçmez.belgesi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(Onaylı 5-Sabıka kaydı 6-Sağ.kur.Rap. 7-Sigorta kimlik belgesi 8- 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İkametgah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Gün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52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Görevlendirmeler Kurum içi 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Gör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.(02) Kurum dışı Gör.(03)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1-Görevlendirilmek istediğine dair dilekçe 2 Okul/Kurum Üst Yazısı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Gün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lastRenderedPageBreak/>
              <w:t>53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İstifa İşten ayrılma İşe son verme işlemleri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1-Okul/Kurum üst yazı 2-Dilekçe 3- Soruşturma sonucu gelen soruşturma Raporu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Bakanlık Tarafından verilen sürelere göre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İLKÖĞRETİM KURUMLARI HİZMET STANDARTLARI</w:t>
            </w:r>
          </w:p>
        </w:tc>
      </w:tr>
      <w:tr w:rsidR="00D9098B" w:rsidRPr="00D9098B" w:rsidTr="00D9098B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Öğrenci Kaydı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1-T.C. Kimlik numarası 2-Şehit ve muharip gazi çocukları ile özel eğitime ihtiyacı olan çocuklar için durumlarını gösteren belge 3-Veli Sözleşmesi ( Okul tarafından verilecektir.) 4- Öğrencinin Okul Kayıt Alanında İkamet Ediyor Olması.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Dakika</w:t>
            </w:r>
          </w:p>
        </w:tc>
      </w:tr>
      <w:tr w:rsidR="00D9098B" w:rsidRPr="00D9098B" w:rsidTr="00D9098B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Öğrenci Nakil Ve Geçişler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1.Veli Dilekçesi 2. Şehit ve muharip gazi çocukları ile özel eğitime ihtiyacı olan çocuklar için durumlarını gösteren belge 3- Öğrencinin Okul Kayıt Alanında İkamet Ediyor Olması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Dakika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56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Öğrenim Belgesi, Nakil Belgesi ve Diplomasını kaybedenler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 2-Savaş, sel, deprem, yangın gibi nedenlerle okul kayıtları yok olmuş ise, öğrenim durumlarını kanıtlayan belge.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10 Dakika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ORTAÖĞRETİM KURUMLARI HİZMET STANDARTLARI</w:t>
            </w:r>
          </w:p>
        </w:tc>
      </w:tr>
      <w:tr w:rsidR="00D9098B" w:rsidRPr="00D9098B" w:rsidTr="00D9098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Kayıtlar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1-Diploma aslı 2-Tasdikname veya Denklik Belgesi 3-Sağlık raporu (Yatılı öğrenciler için) 4-Aile durum beyannamesi (Yatılı öğrenciler için)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Dakika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Nakil Ve Geçişler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1-Veli Dilekçesi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10 Dakika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59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Mezunlara verilen hizmetler(Kayıp Belgeler; Diploma, tasdikname v.b.)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1-Dilekçe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 Saat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HALK EĞİTİM MERKEZİ (HAYAT BOYU ÖĞRENME) HİZMET STANDARTLARI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Kurslara Başvuru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1-Başvuru Dilekçesi 2-Nüfus Cüzdan Fotokopisi 3-Katılım Belgesi(isteniyorsa) Diploma/Çıkış Belgesi/Tasdikname/Öğrenci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15 Dakika</w:t>
            </w:r>
          </w:p>
        </w:tc>
      </w:tr>
      <w:tr w:rsidR="00D9098B" w:rsidRPr="00D9098B" w:rsidTr="00D9098B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Sertifika Alma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Kurs Onayı hazırlanırken gerekli belgeler alındığı için kurs sırasında belge istenmemektedir.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10 Dakika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Okuma-Yazma Kursu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1-Nüfus Cüzdan Fotokopisi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90 Gün</w:t>
            </w:r>
          </w:p>
        </w:tc>
      </w:tr>
      <w:tr w:rsidR="00D9098B" w:rsidRPr="00D9098B" w:rsidTr="00D9098B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63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İlköğretim Diploması (Açık İlköğretim)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1-İlkokul 5.Sınıf Diploması 2-Okuma-Yazma II. Kademe Başarı Sertifikası 3-İlköğretim 6-7-8. Sınıflarından alınmış tasdikname 4-Nüfus Cüzdan Fotokopisi 5-1 Adet Vesikalık Fotoğraf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3 Dönem (1Yıl) sonunda Başarılı Olanlar İlköğretim Diploması Alırlar</w:t>
            </w:r>
          </w:p>
        </w:tc>
      </w:tr>
      <w:tr w:rsidR="00D9098B" w:rsidRPr="00D9098B" w:rsidTr="00D9098B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Lise Diploması (Açık Lise)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1-İlköğretim Diploması 2-Lise Ara Sınıf Tasdikname 3-Kayıt Ücreti Yatırılan Banka Makbuzu 4-Nüfus Cüzdan Fotokopisi 5-1 Adet Vesikalık Fotoğraf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8 Dönem (4Yıl) sonunda Başarılı Olanlar Lise Diploması Alırlar</w:t>
            </w:r>
          </w:p>
        </w:tc>
      </w:tr>
      <w:tr w:rsidR="00D9098B" w:rsidRPr="00D9098B" w:rsidTr="00D9098B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Başvuru esnasında yukarıda belirtilen belgelerin dışında belge istenmesi, eksiksiz belge ile başvuru yapılmasına</w:t>
            </w:r>
          </w:p>
        </w:tc>
      </w:tr>
      <w:tr w:rsidR="00D9098B" w:rsidRPr="00D9098B" w:rsidTr="00D9098B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rağmen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hizmetin belirtilen sürede tamamlanmaması veya yukarıda tabloda bazı hizmetlerin bulunmadığının </w:t>
            </w:r>
          </w:p>
        </w:tc>
      </w:tr>
      <w:tr w:rsidR="00D9098B" w:rsidRPr="00D9098B" w:rsidTr="00D9098B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tespiti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durumunda ilk müracaat yerine ya da ikinci müracaat yerine başvurunuz.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İlk Müracaat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İkinci Müracaat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Yeri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Günyüzü İlçe Milli Eğitim   Müdürlüğü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 Günyüzü Kaymakamlığı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İsim: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Hikmet KARA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İsim:                 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Koray 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Unvan: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İlçe Milli Eğitim Müdürü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8F0F3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Unvan:               </w:t>
            </w:r>
            <w:r w:rsidR="00D9098B"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Kaymakam </w:t>
            </w:r>
            <w:r w:rsid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Adres: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Günyüzü </w:t>
            </w:r>
            <w:proofErr w:type="spell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Hümümet</w:t>
            </w:r>
            <w:proofErr w:type="spell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Konağı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Adres: Günyüzü Hükümet Konağı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lastRenderedPageBreak/>
              <w:t>Tel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.: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222 5617460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Tel</w:t>
            </w:r>
            <w:proofErr w:type="gramStart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.:</w:t>
            </w:r>
            <w:proofErr w:type="gramEnd"/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 xml:space="preserve"> 222 5617255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Faks: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222 5617459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Faks: 222 5617255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E-posta: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062527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hyperlink r:id="rId4" w:history="1">
              <w:r w:rsidR="00D9098B" w:rsidRPr="00D9098B">
                <w:rPr>
                  <w:rFonts w:ascii="Verdana" w:eastAsia="Times New Roman" w:hAnsi="Verdana" w:cs="Times New Roman"/>
                  <w:b/>
                  <w:bCs/>
                  <w:color w:val="0000FF"/>
                  <w:sz w:val="13"/>
                  <w:u w:val="single"/>
                  <w:lang w:eastAsia="tr-TR"/>
                </w:rPr>
                <w:t>gunyuzu26@meb.gov.tr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E-posta: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tr-TR"/>
              </w:rPr>
              <w:t> </w:t>
            </w:r>
          </w:p>
        </w:tc>
      </w:tr>
      <w:tr w:rsidR="00D9098B" w:rsidRPr="00D9098B" w:rsidTr="00D9098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98B" w:rsidRPr="00D9098B" w:rsidRDefault="00D9098B" w:rsidP="00D9098B">
            <w:pPr>
              <w:spacing w:before="100" w:after="10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</w:pPr>
            <w:r w:rsidRPr="00D9098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tr-TR"/>
              </w:rPr>
              <w:t> </w:t>
            </w:r>
          </w:p>
        </w:tc>
      </w:tr>
    </w:tbl>
    <w:p w:rsidR="0084799C" w:rsidRDefault="0084799C"/>
    <w:sectPr w:rsidR="0084799C" w:rsidSect="0084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098B"/>
    <w:rsid w:val="00062527"/>
    <w:rsid w:val="002B3A98"/>
    <w:rsid w:val="0084799C"/>
    <w:rsid w:val="00883C51"/>
    <w:rsid w:val="008F0F3B"/>
    <w:rsid w:val="00D9098B"/>
    <w:rsid w:val="00E32129"/>
    <w:rsid w:val="00F0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9098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90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nyuzu26@me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10301</Characters>
  <Application>Microsoft Office Word</Application>
  <DocSecurity>0</DocSecurity>
  <Lines>85</Lines>
  <Paragraphs>24</Paragraphs>
  <ScaleCrop>false</ScaleCrop>
  <Company>-==-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isa</cp:lastModifiedBy>
  <cp:revision>3</cp:revision>
  <dcterms:created xsi:type="dcterms:W3CDTF">2019-06-18T12:22:00Z</dcterms:created>
  <dcterms:modified xsi:type="dcterms:W3CDTF">2019-06-18T12:23:00Z</dcterms:modified>
</cp:coreProperties>
</file>